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A1" w:rsidRPr="001A3F26" w:rsidRDefault="00126CA1" w:rsidP="00D674A8">
      <w:pPr>
        <w:spacing w:after="60"/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proofErr w:type="spellStart"/>
      <w:r w:rsidRPr="001A3F26">
        <w:rPr>
          <w:rFonts w:ascii="Arial" w:hAnsi="Arial" w:cs="Arial"/>
          <w:color w:val="548DD4" w:themeColor="text2" w:themeTint="99"/>
          <w:sz w:val="28"/>
          <w:szCs w:val="28"/>
        </w:rPr>
        <w:t>Ländliche</w:t>
      </w:r>
      <w:proofErr w:type="spellEnd"/>
      <w:r w:rsidRPr="001A3F26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proofErr w:type="spellStart"/>
      <w:r w:rsidRPr="001A3F26">
        <w:rPr>
          <w:rFonts w:ascii="Arial" w:hAnsi="Arial" w:cs="Arial"/>
          <w:color w:val="548DD4" w:themeColor="text2" w:themeTint="99"/>
          <w:sz w:val="28"/>
          <w:szCs w:val="28"/>
        </w:rPr>
        <w:t>Liegenschaftsmanager</w:t>
      </w:r>
      <w:proofErr w:type="spellEnd"/>
      <w:r w:rsidRPr="001A3F26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proofErr w:type="spellStart"/>
      <w:r w:rsidRPr="001A3F26">
        <w:rPr>
          <w:rFonts w:ascii="Arial" w:hAnsi="Arial" w:cs="Arial"/>
          <w:color w:val="548DD4" w:themeColor="text2" w:themeTint="99"/>
          <w:sz w:val="28"/>
          <w:szCs w:val="28"/>
        </w:rPr>
        <w:t>erobern</w:t>
      </w:r>
      <w:proofErr w:type="spellEnd"/>
      <w:r w:rsidRPr="001A3F26">
        <w:rPr>
          <w:rFonts w:ascii="Arial" w:hAnsi="Arial" w:cs="Arial"/>
          <w:color w:val="548DD4" w:themeColor="text2" w:themeTint="99"/>
          <w:sz w:val="28"/>
          <w:szCs w:val="28"/>
        </w:rPr>
        <w:t xml:space="preserve"> den </w:t>
      </w:r>
      <w:proofErr w:type="spellStart"/>
      <w:r w:rsidRPr="001A3F26">
        <w:rPr>
          <w:rFonts w:ascii="Arial" w:hAnsi="Arial" w:cs="Arial"/>
          <w:color w:val="548DD4" w:themeColor="text2" w:themeTint="99"/>
          <w:sz w:val="28"/>
          <w:szCs w:val="28"/>
        </w:rPr>
        <w:t>Markt</w:t>
      </w:r>
      <w:proofErr w:type="spellEnd"/>
    </w:p>
    <w:p w:rsidR="00126CA1" w:rsidRPr="004C4FE6" w:rsidRDefault="00231E9C" w:rsidP="00D674A8">
      <w:pPr>
        <w:spacing w:after="60"/>
        <w:jc w:val="both"/>
        <w:rPr>
          <w:rFonts w:ascii="Arial" w:hAnsi="Arial" w:cs="Arial"/>
          <w:color w:val="548DD4" w:themeColor="text2" w:themeTint="99"/>
        </w:rPr>
      </w:pPr>
      <w:proofErr w:type="spellStart"/>
      <w:r>
        <w:rPr>
          <w:rFonts w:ascii="Arial" w:hAnsi="Arial" w:cs="Arial"/>
          <w:color w:val="548DD4" w:themeColor="text2" w:themeTint="99"/>
        </w:rPr>
        <w:t>Einzigartige</w:t>
      </w:r>
      <w:proofErr w:type="spellEnd"/>
      <w:r>
        <w:rPr>
          <w:rFonts w:ascii="Arial" w:hAnsi="Arial" w:cs="Arial"/>
          <w:color w:val="548DD4" w:themeColor="text2" w:themeTint="99"/>
        </w:rPr>
        <w:t xml:space="preserve"> </w:t>
      </w:r>
      <w:proofErr w:type="spellStart"/>
      <w:r>
        <w:rPr>
          <w:rFonts w:ascii="Arial" w:hAnsi="Arial" w:cs="Arial"/>
          <w:color w:val="548DD4" w:themeColor="text2" w:themeTint="99"/>
        </w:rPr>
        <w:t>Ausbildung</w:t>
      </w:r>
      <w:proofErr w:type="spellEnd"/>
      <w:r>
        <w:rPr>
          <w:rFonts w:ascii="Arial" w:hAnsi="Arial" w:cs="Arial"/>
          <w:color w:val="548DD4" w:themeColor="text2" w:themeTint="99"/>
        </w:rPr>
        <w:t xml:space="preserve"> </w:t>
      </w:r>
      <w:proofErr w:type="spellStart"/>
      <w:r>
        <w:rPr>
          <w:rFonts w:ascii="Arial" w:hAnsi="Arial" w:cs="Arial"/>
          <w:color w:val="548DD4" w:themeColor="text2" w:themeTint="99"/>
        </w:rPr>
        <w:t>im</w:t>
      </w:r>
      <w:proofErr w:type="spellEnd"/>
      <w:r>
        <w:rPr>
          <w:rFonts w:ascii="Arial" w:hAnsi="Arial" w:cs="Arial"/>
          <w:color w:val="548DD4" w:themeColor="text2" w:themeTint="99"/>
        </w:rPr>
        <w:t xml:space="preserve"> </w:t>
      </w:r>
      <w:proofErr w:type="spellStart"/>
      <w:r>
        <w:rPr>
          <w:rFonts w:ascii="Arial" w:hAnsi="Arial" w:cs="Arial"/>
          <w:color w:val="548DD4" w:themeColor="text2" w:themeTint="99"/>
        </w:rPr>
        <w:t>europäischen</w:t>
      </w:r>
      <w:proofErr w:type="spellEnd"/>
      <w:r>
        <w:rPr>
          <w:rFonts w:ascii="Arial" w:hAnsi="Arial" w:cs="Arial"/>
          <w:color w:val="548DD4" w:themeColor="text2" w:themeTint="99"/>
        </w:rPr>
        <w:t xml:space="preserve"> </w:t>
      </w:r>
      <w:proofErr w:type="spellStart"/>
      <w:r>
        <w:rPr>
          <w:rFonts w:ascii="Arial" w:hAnsi="Arial" w:cs="Arial"/>
          <w:color w:val="548DD4" w:themeColor="text2" w:themeTint="99"/>
        </w:rPr>
        <w:t>Raum</w:t>
      </w:r>
      <w:proofErr w:type="spellEnd"/>
      <w:r>
        <w:rPr>
          <w:rFonts w:ascii="Arial" w:hAnsi="Arial" w:cs="Arial"/>
          <w:color w:val="548DD4" w:themeColor="text2" w:themeTint="99"/>
        </w:rPr>
        <w:t xml:space="preserve"> auf der BOKU Wien</w:t>
      </w:r>
    </w:p>
    <w:p w:rsidR="004B581D" w:rsidRPr="001A3F26" w:rsidRDefault="004B581D" w:rsidP="00D674A8">
      <w:pPr>
        <w:spacing w:after="6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8E0F5E" w:rsidRDefault="00686F88" w:rsidP="00D674A8">
      <w:pPr>
        <w:spacing w:after="60"/>
        <w:jc w:val="both"/>
        <w:rPr>
          <w:rFonts w:ascii="Arial" w:eastAsia="Calibri" w:hAnsi="Arial" w:cs="Arial"/>
          <w:lang w:val="de-DE"/>
        </w:rPr>
      </w:pPr>
      <w:r w:rsidRPr="00DA6396">
        <w:rPr>
          <w:rFonts w:ascii="Arial" w:eastAsia="Calibri" w:hAnsi="Arial" w:cs="Arial"/>
          <w:lang w:val="de-DE"/>
        </w:rPr>
        <w:t>Land- und For</w:t>
      </w:r>
      <w:r w:rsidR="005E3D0C" w:rsidRPr="00DA6396">
        <w:rPr>
          <w:rFonts w:ascii="Arial" w:eastAsia="Calibri" w:hAnsi="Arial" w:cs="Arial"/>
          <w:lang w:val="de-DE"/>
        </w:rPr>
        <w:t xml:space="preserve">stwirte, </w:t>
      </w:r>
      <w:r w:rsidR="00A005A9">
        <w:rPr>
          <w:rFonts w:ascii="Arial" w:eastAsia="Calibri" w:hAnsi="Arial" w:cs="Arial"/>
          <w:lang w:val="de-DE"/>
        </w:rPr>
        <w:t xml:space="preserve">Bankangestellte, </w:t>
      </w:r>
      <w:r w:rsidR="005E3D0C" w:rsidRPr="00DA6396">
        <w:rPr>
          <w:rFonts w:ascii="Arial" w:eastAsia="Calibri" w:hAnsi="Arial" w:cs="Arial"/>
          <w:lang w:val="de-DE"/>
        </w:rPr>
        <w:t>Geschäfts</w:t>
      </w:r>
      <w:r w:rsidRPr="00DA6396">
        <w:rPr>
          <w:rFonts w:ascii="Arial" w:eastAsia="Calibri" w:hAnsi="Arial" w:cs="Arial"/>
          <w:lang w:val="de-DE"/>
        </w:rPr>
        <w:t>führer, Immobilienmakl</w:t>
      </w:r>
      <w:r w:rsidR="005E3D0C" w:rsidRPr="00DA6396">
        <w:rPr>
          <w:rFonts w:ascii="Arial" w:eastAsia="Calibri" w:hAnsi="Arial" w:cs="Arial"/>
          <w:lang w:val="de-DE"/>
        </w:rPr>
        <w:t>er, Gutsverwalter, Regisseure</w:t>
      </w:r>
      <w:r w:rsidR="00550BE6" w:rsidRPr="00DA6396">
        <w:rPr>
          <w:rFonts w:ascii="Arial" w:eastAsia="Calibri" w:hAnsi="Arial" w:cs="Arial"/>
          <w:lang w:val="de-DE"/>
        </w:rPr>
        <w:t xml:space="preserve">, </w:t>
      </w:r>
      <w:r w:rsidR="00A005A9">
        <w:rPr>
          <w:rFonts w:ascii="Arial" w:eastAsia="Calibri" w:hAnsi="Arial" w:cs="Arial"/>
          <w:lang w:val="de-DE"/>
        </w:rPr>
        <w:t>Anwälte und Sekretärinnen</w:t>
      </w:r>
      <w:r w:rsidR="005E3D0C" w:rsidRPr="00DA6396">
        <w:rPr>
          <w:rFonts w:ascii="Arial" w:eastAsia="Calibri" w:hAnsi="Arial" w:cs="Arial"/>
          <w:lang w:val="de-DE"/>
        </w:rPr>
        <w:t xml:space="preserve"> drücken gemeinsam die Schulbank? Das geht, denn sie </w:t>
      </w:r>
      <w:r w:rsidRPr="00DA6396">
        <w:rPr>
          <w:rFonts w:ascii="Arial" w:eastAsia="Calibri" w:hAnsi="Arial" w:cs="Arial"/>
          <w:lang w:val="de-DE"/>
        </w:rPr>
        <w:t xml:space="preserve">haben ein gemeinsames Ziel: </w:t>
      </w:r>
      <w:r w:rsidR="002C1F60" w:rsidRPr="00DA6396">
        <w:rPr>
          <w:rFonts w:ascii="Arial" w:eastAsia="Calibri" w:hAnsi="Arial" w:cs="Arial"/>
          <w:lang w:val="de-DE"/>
        </w:rPr>
        <w:t>S</w:t>
      </w:r>
      <w:r w:rsidRPr="00DA6396">
        <w:rPr>
          <w:rFonts w:ascii="Arial" w:eastAsia="Calibri" w:hAnsi="Arial" w:cs="Arial"/>
          <w:lang w:val="de-DE"/>
        </w:rPr>
        <w:t xml:space="preserve">ie </w:t>
      </w:r>
      <w:r w:rsidR="00704E61" w:rsidRPr="00DA6396">
        <w:rPr>
          <w:rFonts w:ascii="Arial" w:eastAsia="Calibri" w:hAnsi="Arial" w:cs="Arial"/>
          <w:lang w:val="de-DE"/>
        </w:rPr>
        <w:t>besuchen</w:t>
      </w:r>
      <w:r w:rsidRPr="00DA6396">
        <w:rPr>
          <w:rFonts w:ascii="Arial" w:eastAsia="Calibri" w:hAnsi="Arial" w:cs="Arial"/>
          <w:lang w:val="de-DE"/>
        </w:rPr>
        <w:t xml:space="preserve"> d</w:t>
      </w:r>
      <w:r w:rsidR="008F6A92" w:rsidRPr="00DA6396">
        <w:rPr>
          <w:rFonts w:ascii="Arial" w:eastAsia="Calibri" w:hAnsi="Arial" w:cs="Arial"/>
          <w:lang w:val="de-DE"/>
        </w:rPr>
        <w:t>i</w:t>
      </w:r>
      <w:r w:rsidRPr="00DA6396">
        <w:rPr>
          <w:rFonts w:ascii="Arial" w:eastAsia="Calibri" w:hAnsi="Arial" w:cs="Arial"/>
          <w:lang w:val="de-DE"/>
        </w:rPr>
        <w:t>e Universität für Bodenkultur</w:t>
      </w:r>
      <w:r w:rsidR="005E3D0C" w:rsidRPr="00DA6396">
        <w:rPr>
          <w:rFonts w:ascii="Arial" w:eastAsia="Calibri" w:hAnsi="Arial" w:cs="Arial"/>
          <w:lang w:val="de-DE"/>
        </w:rPr>
        <w:t xml:space="preserve"> Wien (BOKU)</w:t>
      </w:r>
      <w:r w:rsidRPr="00DA6396">
        <w:rPr>
          <w:rFonts w:ascii="Arial" w:eastAsia="Calibri" w:hAnsi="Arial" w:cs="Arial"/>
          <w:lang w:val="de-DE"/>
        </w:rPr>
        <w:t xml:space="preserve"> </w:t>
      </w:r>
      <w:r w:rsidR="008F6A92" w:rsidRPr="00DA6396">
        <w:rPr>
          <w:rFonts w:ascii="Arial" w:eastAsia="Calibri" w:hAnsi="Arial" w:cs="Arial"/>
          <w:lang w:val="de-DE"/>
        </w:rPr>
        <w:t>um den neuen Beruf des</w:t>
      </w:r>
      <w:r w:rsidRPr="00DA6396">
        <w:rPr>
          <w:rFonts w:ascii="Arial" w:eastAsia="Calibri" w:hAnsi="Arial" w:cs="Arial"/>
          <w:lang w:val="de-DE"/>
        </w:rPr>
        <w:t xml:space="preserve"> </w:t>
      </w:r>
      <w:r w:rsidR="002C1F60" w:rsidRPr="00DA6396">
        <w:rPr>
          <w:rFonts w:ascii="Arial" w:eastAsia="Calibri" w:hAnsi="Arial" w:cs="Arial"/>
          <w:lang w:val="de-DE"/>
        </w:rPr>
        <w:t>“</w:t>
      </w:r>
      <w:r w:rsidRPr="00DA6396">
        <w:rPr>
          <w:rFonts w:ascii="Arial" w:eastAsia="Calibri" w:hAnsi="Arial" w:cs="Arial"/>
          <w:lang w:val="de-DE"/>
        </w:rPr>
        <w:t>Ländlichen Li</w:t>
      </w:r>
      <w:r w:rsidR="009E64E5" w:rsidRPr="00DA6396">
        <w:rPr>
          <w:rFonts w:ascii="Arial" w:eastAsia="Calibri" w:hAnsi="Arial" w:cs="Arial"/>
          <w:lang w:val="de-DE"/>
        </w:rPr>
        <w:t>e</w:t>
      </w:r>
      <w:r w:rsidRPr="00DA6396">
        <w:rPr>
          <w:rFonts w:ascii="Arial" w:eastAsia="Calibri" w:hAnsi="Arial" w:cs="Arial"/>
          <w:lang w:val="de-DE"/>
        </w:rPr>
        <w:t>genschaftsmanager</w:t>
      </w:r>
      <w:r w:rsidR="008F6A92" w:rsidRPr="00DA6396">
        <w:rPr>
          <w:rFonts w:ascii="Arial" w:eastAsia="Calibri" w:hAnsi="Arial" w:cs="Arial"/>
          <w:lang w:val="de-DE"/>
        </w:rPr>
        <w:t>s</w:t>
      </w:r>
      <w:r w:rsidR="002C1F60" w:rsidRPr="00DA6396">
        <w:rPr>
          <w:rFonts w:ascii="Arial" w:eastAsia="Calibri" w:hAnsi="Arial" w:cs="Arial"/>
          <w:lang w:val="de-DE"/>
        </w:rPr>
        <w:t>”</w:t>
      </w:r>
      <w:r w:rsidRPr="00DA6396">
        <w:rPr>
          <w:rFonts w:ascii="Arial" w:eastAsia="Calibri" w:hAnsi="Arial" w:cs="Arial"/>
          <w:lang w:val="de-DE"/>
        </w:rPr>
        <w:t xml:space="preserve"> </w:t>
      </w:r>
      <w:r w:rsidR="008F6A92" w:rsidRPr="00DA6396">
        <w:rPr>
          <w:rFonts w:ascii="Arial" w:eastAsia="Calibri" w:hAnsi="Arial" w:cs="Arial"/>
          <w:lang w:val="de-DE"/>
        </w:rPr>
        <w:t>zu erlernen</w:t>
      </w:r>
      <w:r w:rsidR="009D77D3" w:rsidRPr="00DA6396">
        <w:rPr>
          <w:rFonts w:ascii="Arial" w:eastAsia="Calibri" w:hAnsi="Arial" w:cs="Arial"/>
          <w:lang w:val="de-DE"/>
        </w:rPr>
        <w:t>.</w:t>
      </w:r>
      <w:r w:rsidR="005E3D0C" w:rsidRPr="00DA6396">
        <w:rPr>
          <w:rFonts w:ascii="Arial" w:eastAsia="Calibri" w:hAnsi="Arial" w:cs="Arial"/>
          <w:lang w:val="de-DE"/>
        </w:rPr>
        <w:t xml:space="preserve"> Im Februar 201</w:t>
      </w:r>
      <w:r w:rsidR="004B581D" w:rsidRPr="00DA6396">
        <w:rPr>
          <w:rFonts w:ascii="Arial" w:eastAsia="Calibri" w:hAnsi="Arial" w:cs="Arial"/>
          <w:lang w:val="de-DE"/>
        </w:rPr>
        <w:t>7</w:t>
      </w:r>
      <w:r w:rsidR="005E3D0C" w:rsidRPr="00DA6396">
        <w:rPr>
          <w:rFonts w:ascii="Arial" w:eastAsia="Calibri" w:hAnsi="Arial" w:cs="Arial"/>
          <w:lang w:val="de-DE"/>
        </w:rPr>
        <w:t xml:space="preserve"> beginnt der </w:t>
      </w:r>
      <w:r w:rsidR="00A31068" w:rsidRPr="00DA6396">
        <w:rPr>
          <w:rFonts w:ascii="Arial" w:eastAsia="Calibri" w:hAnsi="Arial" w:cs="Arial"/>
          <w:lang w:val="de-DE"/>
        </w:rPr>
        <w:t xml:space="preserve">berufsbegleitende </w:t>
      </w:r>
      <w:r w:rsidR="004F3260" w:rsidRPr="00DA6396">
        <w:rPr>
          <w:rFonts w:ascii="Arial" w:eastAsia="Calibri" w:hAnsi="Arial" w:cs="Arial"/>
          <w:lang w:val="de-DE"/>
        </w:rPr>
        <w:t>Kurs</w:t>
      </w:r>
      <w:r w:rsidR="002C1F60" w:rsidRPr="00DA6396">
        <w:rPr>
          <w:rFonts w:ascii="Arial" w:eastAsia="Calibri" w:hAnsi="Arial" w:cs="Arial"/>
          <w:lang w:val="de-DE"/>
        </w:rPr>
        <w:t>.</w:t>
      </w:r>
      <w:r w:rsidR="009D77D3" w:rsidRPr="00DA6396">
        <w:rPr>
          <w:rFonts w:ascii="Arial" w:eastAsia="Calibri" w:hAnsi="Arial" w:cs="Arial"/>
          <w:lang w:val="de-DE"/>
        </w:rPr>
        <w:t xml:space="preserve"> Die Teilnehmer</w:t>
      </w:r>
      <w:r w:rsidR="009E64E5" w:rsidRPr="00DA6396">
        <w:rPr>
          <w:rFonts w:ascii="Arial" w:eastAsia="Calibri" w:hAnsi="Arial" w:cs="Arial"/>
          <w:lang w:val="de-DE"/>
        </w:rPr>
        <w:t xml:space="preserve"> stellen sich</w:t>
      </w:r>
      <w:r w:rsidR="001D0C49" w:rsidRPr="00DA6396">
        <w:rPr>
          <w:rFonts w:ascii="Arial" w:eastAsia="Calibri" w:hAnsi="Arial" w:cs="Arial"/>
          <w:lang w:val="de-DE"/>
        </w:rPr>
        <w:t xml:space="preserve"> </w:t>
      </w:r>
      <w:r w:rsidR="005E3D0C" w:rsidRPr="00DA6396">
        <w:rPr>
          <w:rFonts w:ascii="Arial" w:eastAsia="Calibri" w:hAnsi="Arial" w:cs="Arial"/>
          <w:lang w:val="de-DE"/>
        </w:rPr>
        <w:t xml:space="preserve">der Herausforderung, den Boden </w:t>
      </w:r>
      <w:r w:rsidR="009E64E5" w:rsidRPr="00DA6396">
        <w:rPr>
          <w:rFonts w:ascii="Arial" w:eastAsia="Calibri" w:hAnsi="Arial" w:cs="Arial"/>
          <w:lang w:val="de-DE"/>
        </w:rPr>
        <w:t>mit seinen ma</w:t>
      </w:r>
      <w:r w:rsidR="00E17537" w:rsidRPr="00DA6396">
        <w:rPr>
          <w:rFonts w:ascii="Arial" w:eastAsia="Calibri" w:hAnsi="Arial" w:cs="Arial"/>
          <w:lang w:val="de-DE"/>
        </w:rPr>
        <w:t>n</w:t>
      </w:r>
      <w:r w:rsidR="009E64E5" w:rsidRPr="00DA6396">
        <w:rPr>
          <w:rFonts w:ascii="Arial" w:eastAsia="Calibri" w:hAnsi="Arial" w:cs="Arial"/>
          <w:lang w:val="de-DE"/>
        </w:rPr>
        <w:t>nigfaltigen Funktionen kennen zu lernen</w:t>
      </w:r>
      <w:r w:rsidR="002C1F60" w:rsidRPr="00DA6396">
        <w:rPr>
          <w:rFonts w:ascii="Arial" w:eastAsia="Calibri" w:hAnsi="Arial" w:cs="Arial"/>
          <w:lang w:val="de-DE"/>
        </w:rPr>
        <w:t>,</w:t>
      </w:r>
      <w:r w:rsidR="009E64E5" w:rsidRPr="00DA6396">
        <w:rPr>
          <w:rFonts w:ascii="Arial" w:eastAsia="Calibri" w:hAnsi="Arial" w:cs="Arial"/>
          <w:lang w:val="de-DE"/>
        </w:rPr>
        <w:t xml:space="preserve"> um ihn ökonomisch sinnvoll bewerten </w:t>
      </w:r>
      <w:r w:rsidR="001A3F26" w:rsidRPr="00DA6396">
        <w:rPr>
          <w:rFonts w:ascii="Arial" w:eastAsia="Calibri" w:hAnsi="Arial" w:cs="Arial"/>
          <w:lang w:val="de-DE"/>
        </w:rPr>
        <w:t xml:space="preserve">und bewirtschaften </w:t>
      </w:r>
      <w:r w:rsidR="009E64E5" w:rsidRPr="00DA6396">
        <w:rPr>
          <w:rFonts w:ascii="Arial" w:eastAsia="Calibri" w:hAnsi="Arial" w:cs="Arial"/>
          <w:lang w:val="de-DE"/>
        </w:rPr>
        <w:t>zu können.</w:t>
      </w:r>
    </w:p>
    <w:p w:rsidR="003601B7" w:rsidRPr="00DA6396" w:rsidRDefault="003601B7" w:rsidP="00D674A8">
      <w:pPr>
        <w:spacing w:after="60"/>
        <w:jc w:val="both"/>
        <w:rPr>
          <w:rFonts w:ascii="Arial" w:eastAsia="Calibri" w:hAnsi="Arial" w:cs="Arial"/>
          <w:lang w:val="de-DE"/>
        </w:rPr>
      </w:pPr>
    </w:p>
    <w:p w:rsidR="004C4FE6" w:rsidRPr="00DA6396" w:rsidRDefault="004C4FE6" w:rsidP="00D674A8">
      <w:pPr>
        <w:spacing w:after="60"/>
        <w:jc w:val="both"/>
        <w:rPr>
          <w:rFonts w:ascii="Arial" w:eastAsia="Calibri" w:hAnsi="Arial" w:cs="Arial"/>
          <w:lang w:val="de-DE"/>
        </w:rPr>
      </w:pPr>
      <w:r w:rsidRPr="00DA6396">
        <w:rPr>
          <w:rFonts w:ascii="Arial" w:eastAsia="Calibri" w:hAnsi="Arial" w:cs="Arial"/>
          <w:lang w:val="de-DE"/>
        </w:rPr>
        <w:t xml:space="preserve">“Ländliches Liegenschaftsmanagement ist eine wertvolle Basis für meine </w:t>
      </w:r>
      <w:proofErr w:type="spellStart"/>
      <w:r w:rsidRPr="00DA6396">
        <w:rPr>
          <w:rFonts w:ascii="Arial" w:eastAsia="Calibri" w:hAnsi="Arial" w:cs="Arial"/>
          <w:lang w:val="de-DE"/>
        </w:rPr>
        <w:t>Selbstständigentätigkeit</w:t>
      </w:r>
      <w:proofErr w:type="spellEnd"/>
      <w:r w:rsidRPr="00DA6396">
        <w:rPr>
          <w:rFonts w:ascii="Arial" w:eastAsia="Calibri" w:hAnsi="Arial" w:cs="Arial"/>
          <w:lang w:val="de-DE"/>
        </w:rPr>
        <w:t xml:space="preserve"> als Sachverständige in der Land- und Forstwirtschaft und ich empfehle den Lehrgang all jenen, die sich praxisbegleitend weiterbilden wollen.</w:t>
      </w:r>
      <w:r w:rsidR="00F33E18" w:rsidRPr="00DA6396">
        <w:rPr>
          <w:rFonts w:ascii="Arial" w:eastAsia="Calibri" w:hAnsi="Arial" w:cs="Arial"/>
          <w:lang w:val="de-DE"/>
        </w:rPr>
        <w:t xml:space="preserve"> </w:t>
      </w:r>
      <w:r w:rsidRPr="00DA6396">
        <w:rPr>
          <w:rFonts w:ascii="Arial" w:eastAsia="Calibri" w:hAnsi="Arial" w:cs="Arial"/>
          <w:lang w:val="de-DE"/>
        </w:rPr>
        <w:t>Der Mix aus Agrar- und Forstwirtschaft, Management, Bodenrecht, Bodenbewertung, GIS, Kommunikation und vieles mehr – dies findet sich in keiner anderen Studienrichtung“, bringt es Frau Ing. Andrea Pirker, Absolventin des Lehrganges, auf den Punkt.</w:t>
      </w:r>
    </w:p>
    <w:p w:rsidR="004C4FE6" w:rsidRPr="00DA6396" w:rsidRDefault="004C4FE6" w:rsidP="00D674A8">
      <w:pPr>
        <w:spacing w:after="60"/>
        <w:jc w:val="both"/>
        <w:rPr>
          <w:rFonts w:ascii="Arial" w:eastAsia="Calibri" w:hAnsi="Arial" w:cs="Arial"/>
          <w:lang w:val="de-DE"/>
        </w:rPr>
      </w:pPr>
      <w:r w:rsidRPr="00DA6396">
        <w:rPr>
          <w:rFonts w:ascii="Arial" w:eastAsia="Calibri" w:hAnsi="Arial" w:cs="Arial"/>
          <w:lang w:val="de-DE"/>
        </w:rPr>
        <w:t>Für die Absolventen tut sich ein weites Berufs- und Tätigkeitsfeld bei Unternehmen mit großem Liegenschaftsbesitz (etwa Land- und Forstbetriebe), bei Immobilienagenturen, bei Banken und Versicherungen sowie Infrastrukturunternehmen auf. Im internationalen Umfeld eröffnen sich idealerweise Möglichkeiten als Führungskräfte bei Landreform-Projekten, bei der Einrichtung von Landadministrationssystemen, bei der Neuordnung von Grundbesitz, bei Veränderung von Bewirtschaftungsformen von Grund und Boden sowie beim Aufbau räumlicher Dateninfrastruktur.</w:t>
      </w:r>
    </w:p>
    <w:p w:rsidR="00DC5B2C" w:rsidRPr="00DA6396" w:rsidRDefault="00DC5B2C" w:rsidP="00D674A8">
      <w:pPr>
        <w:pStyle w:val="Textkrper"/>
        <w:spacing w:after="60" w:line="276" w:lineRule="auto"/>
        <w:ind w:left="0" w:right="196"/>
        <w:jc w:val="both"/>
        <w:rPr>
          <w:rFonts w:ascii="Arial" w:hAnsi="Arial" w:cs="Arial"/>
          <w:lang w:val="de-DE"/>
        </w:rPr>
      </w:pPr>
    </w:p>
    <w:p w:rsidR="00DC5B2C" w:rsidRPr="00DA6396" w:rsidRDefault="00DC5B2C" w:rsidP="00D674A8">
      <w:pPr>
        <w:spacing w:after="60" w:line="300" w:lineRule="exact"/>
        <w:jc w:val="both"/>
        <w:rPr>
          <w:rFonts w:ascii="Arial" w:eastAsia="Calibri" w:hAnsi="Arial" w:cs="Arial"/>
          <w:lang w:val="de-DE"/>
        </w:rPr>
      </w:pPr>
      <w:r w:rsidRPr="00DA6396">
        <w:rPr>
          <w:rFonts w:ascii="Arial" w:eastAsia="Calibri" w:hAnsi="Arial" w:cs="Arial"/>
          <w:lang w:val="de-DE"/>
        </w:rPr>
        <w:t>Voraussetzungen, u</w:t>
      </w:r>
      <w:r w:rsidR="00A502BE" w:rsidRPr="00DA6396">
        <w:rPr>
          <w:rFonts w:ascii="Arial" w:eastAsia="Calibri" w:hAnsi="Arial" w:cs="Arial"/>
          <w:lang w:val="de-DE"/>
        </w:rPr>
        <w:t xml:space="preserve">m am Lehrgang „Ländliches Liegenschaftsmanagement“ teilnehmen zu können, </w:t>
      </w:r>
      <w:r w:rsidRPr="00DA6396">
        <w:rPr>
          <w:rFonts w:ascii="Arial" w:eastAsia="Calibri" w:hAnsi="Arial" w:cs="Arial"/>
          <w:lang w:val="de-DE"/>
        </w:rPr>
        <w:t>sind:</w:t>
      </w:r>
      <w:r w:rsidR="00A502BE" w:rsidRPr="00DA6396">
        <w:rPr>
          <w:rFonts w:ascii="Arial" w:eastAsia="Calibri" w:hAnsi="Arial" w:cs="Arial"/>
          <w:lang w:val="de-DE"/>
        </w:rPr>
        <w:t xml:space="preserve"> </w:t>
      </w:r>
    </w:p>
    <w:p w:rsidR="00DC5B2C" w:rsidRPr="00DA6396" w:rsidRDefault="00A502BE" w:rsidP="00D674A8">
      <w:pPr>
        <w:pStyle w:val="Listenabsatz"/>
        <w:numPr>
          <w:ilvl w:val="0"/>
          <w:numId w:val="1"/>
        </w:numPr>
        <w:spacing w:after="60" w:line="300" w:lineRule="exact"/>
        <w:jc w:val="both"/>
        <w:rPr>
          <w:rFonts w:ascii="Arial" w:eastAsia="Calibri" w:hAnsi="Arial" w:cs="Arial"/>
          <w:lang w:val="de-DE"/>
        </w:rPr>
      </w:pPr>
      <w:r w:rsidRPr="00DA6396">
        <w:rPr>
          <w:rFonts w:ascii="Arial" w:eastAsia="Calibri" w:hAnsi="Arial" w:cs="Arial"/>
          <w:lang w:val="de-DE"/>
        </w:rPr>
        <w:t>Matura mit Berufserfahrung (3 Jahre bei AHS, 1 Jahr bei BHS)</w:t>
      </w:r>
    </w:p>
    <w:p w:rsidR="00DC5B2C" w:rsidRPr="00DA6396" w:rsidRDefault="00A502BE" w:rsidP="00D674A8">
      <w:pPr>
        <w:pStyle w:val="Listenabsatz"/>
        <w:spacing w:after="60" w:line="300" w:lineRule="exact"/>
        <w:ind w:left="720"/>
        <w:jc w:val="both"/>
        <w:rPr>
          <w:rFonts w:ascii="Arial" w:eastAsia="Calibri" w:hAnsi="Arial" w:cs="Arial"/>
          <w:lang w:val="de-DE"/>
        </w:rPr>
      </w:pPr>
      <w:r w:rsidRPr="00DA6396">
        <w:rPr>
          <w:rFonts w:ascii="Arial" w:eastAsia="Calibri" w:hAnsi="Arial" w:cs="Arial"/>
          <w:lang w:val="de-DE"/>
        </w:rPr>
        <w:t xml:space="preserve">oder ein abgeschlossenes </w:t>
      </w:r>
      <w:proofErr w:type="spellStart"/>
      <w:r w:rsidRPr="00DA6396">
        <w:rPr>
          <w:rFonts w:ascii="Arial" w:eastAsia="Calibri" w:hAnsi="Arial" w:cs="Arial"/>
          <w:lang w:val="de-DE"/>
        </w:rPr>
        <w:t>Universitäts</w:t>
      </w:r>
      <w:proofErr w:type="spellEnd"/>
      <w:r w:rsidR="00F33E18" w:rsidRPr="00DA6396">
        <w:rPr>
          <w:rFonts w:ascii="Arial" w:eastAsia="Calibri" w:hAnsi="Arial" w:cs="Arial"/>
          <w:lang w:val="de-DE"/>
        </w:rPr>
        <w:t xml:space="preserve"> </w:t>
      </w:r>
      <w:r w:rsidRPr="00DA6396">
        <w:rPr>
          <w:rFonts w:ascii="Arial" w:eastAsia="Calibri" w:hAnsi="Arial" w:cs="Arial"/>
          <w:lang w:val="de-DE"/>
        </w:rPr>
        <w:t>bzw.</w:t>
      </w:r>
      <w:r w:rsidR="00DC5B2C" w:rsidRPr="00DA6396">
        <w:rPr>
          <w:rFonts w:ascii="Arial" w:eastAsia="Calibri" w:hAnsi="Arial" w:cs="Arial"/>
          <w:lang w:val="de-DE"/>
        </w:rPr>
        <w:t xml:space="preserve"> </w:t>
      </w:r>
      <w:r w:rsidRPr="00DA6396">
        <w:rPr>
          <w:rFonts w:ascii="Arial" w:eastAsia="Calibri" w:hAnsi="Arial" w:cs="Arial"/>
          <w:lang w:val="de-DE"/>
        </w:rPr>
        <w:t>Fachhochschul</w:t>
      </w:r>
      <w:r w:rsidR="001642AE" w:rsidRPr="00DA6396">
        <w:rPr>
          <w:rFonts w:ascii="Arial" w:eastAsia="Calibri" w:hAnsi="Arial" w:cs="Arial"/>
          <w:lang w:val="de-DE"/>
        </w:rPr>
        <w:t>s</w:t>
      </w:r>
      <w:r w:rsidRPr="00DA6396">
        <w:rPr>
          <w:rFonts w:ascii="Arial" w:eastAsia="Calibri" w:hAnsi="Arial" w:cs="Arial"/>
          <w:lang w:val="de-DE"/>
        </w:rPr>
        <w:t xml:space="preserve">tudium (Bakkalaureat). </w:t>
      </w:r>
    </w:p>
    <w:p w:rsidR="00DC5B2C" w:rsidRPr="00DA6396" w:rsidRDefault="00DC5B2C" w:rsidP="00D674A8">
      <w:pPr>
        <w:pStyle w:val="Listenabsatz"/>
        <w:numPr>
          <w:ilvl w:val="0"/>
          <w:numId w:val="1"/>
        </w:numPr>
        <w:spacing w:after="60" w:line="300" w:lineRule="exact"/>
        <w:jc w:val="both"/>
        <w:rPr>
          <w:rFonts w:ascii="Arial" w:eastAsia="Calibri" w:hAnsi="Arial" w:cs="Arial"/>
          <w:lang w:val="de-DE"/>
        </w:rPr>
      </w:pPr>
      <w:r w:rsidRPr="00DA6396">
        <w:rPr>
          <w:rFonts w:ascii="Arial" w:eastAsia="Calibri" w:hAnsi="Arial" w:cs="Arial"/>
          <w:lang w:val="de-DE"/>
        </w:rPr>
        <w:t>E</w:t>
      </w:r>
      <w:r w:rsidR="00A502BE" w:rsidRPr="00DA6396">
        <w:rPr>
          <w:rFonts w:ascii="Arial" w:eastAsia="Calibri" w:hAnsi="Arial" w:cs="Arial"/>
          <w:lang w:val="de-DE"/>
        </w:rPr>
        <w:t>ine Meisterprüfung oder eine äquivalente Ausbildung</w:t>
      </w:r>
      <w:r w:rsidRPr="00DA6396">
        <w:rPr>
          <w:rFonts w:ascii="Arial" w:eastAsia="Calibri" w:hAnsi="Arial" w:cs="Arial"/>
          <w:lang w:val="de-DE"/>
        </w:rPr>
        <w:t xml:space="preserve"> mit mindestens fünf Jahren Berufserfahrung</w:t>
      </w:r>
      <w:r w:rsidR="00A502BE" w:rsidRPr="00DA6396">
        <w:rPr>
          <w:rFonts w:ascii="Arial" w:eastAsia="Calibri" w:hAnsi="Arial" w:cs="Arial"/>
          <w:lang w:val="de-DE"/>
        </w:rPr>
        <w:t xml:space="preserve">. </w:t>
      </w:r>
    </w:p>
    <w:p w:rsidR="00DC5B2C" w:rsidRPr="00DA6396" w:rsidRDefault="00DC5B2C" w:rsidP="00D674A8">
      <w:pPr>
        <w:pStyle w:val="Textkrper"/>
        <w:spacing w:after="60" w:line="276" w:lineRule="auto"/>
        <w:ind w:left="0" w:right="240"/>
        <w:jc w:val="both"/>
        <w:rPr>
          <w:rFonts w:ascii="Arial" w:hAnsi="Arial" w:cs="Arial"/>
          <w:lang w:val="de-DE"/>
        </w:rPr>
      </w:pPr>
      <w:r w:rsidRPr="00DA6396">
        <w:rPr>
          <w:rFonts w:ascii="Arial" w:hAnsi="Arial" w:cs="Arial"/>
          <w:lang w:val="de-DE"/>
        </w:rPr>
        <w:t>Der Lehrgang umfasst 11 Wochenendblöcke mit insgesamt 37 Präsenztagen, die auf vier Semester verteilt sind, und kostet € 6.</w:t>
      </w:r>
      <w:r w:rsidR="004C4FE6" w:rsidRPr="00DA6396">
        <w:rPr>
          <w:rFonts w:ascii="Arial" w:hAnsi="Arial" w:cs="Arial"/>
          <w:lang w:val="de-DE"/>
        </w:rPr>
        <w:t>750</w:t>
      </w:r>
      <w:r w:rsidRPr="00DA6396">
        <w:rPr>
          <w:rFonts w:ascii="Arial" w:hAnsi="Arial" w:cs="Arial"/>
          <w:lang w:val="de-DE"/>
        </w:rPr>
        <w:t>,</w:t>
      </w:r>
      <w:r w:rsidR="00F33E18" w:rsidRPr="00DA6396">
        <w:rPr>
          <w:rFonts w:ascii="Arial" w:hAnsi="Arial" w:cs="Arial"/>
          <w:lang w:val="de-DE"/>
        </w:rPr>
        <w:t xml:space="preserve"> </w:t>
      </w:r>
      <w:r w:rsidRPr="00DA6396">
        <w:rPr>
          <w:rFonts w:ascii="Arial" w:hAnsi="Arial" w:cs="Arial"/>
          <w:lang w:val="de-DE"/>
        </w:rPr>
        <w:t>pro Jahr.</w:t>
      </w:r>
      <w:r w:rsidR="00A411A8" w:rsidRPr="00DA6396">
        <w:rPr>
          <w:rFonts w:ascii="Arial" w:hAnsi="Arial" w:cs="Arial"/>
          <w:lang w:val="de-DE"/>
        </w:rPr>
        <w:t xml:space="preserve"> Da </w:t>
      </w:r>
      <w:r w:rsidRPr="00DA6396">
        <w:rPr>
          <w:rFonts w:ascii="Arial" w:hAnsi="Arial" w:cs="Arial"/>
          <w:lang w:val="de-DE"/>
        </w:rPr>
        <w:t xml:space="preserve">auf eine praxisorientierte Wissensvermittlung </w:t>
      </w:r>
      <w:r w:rsidR="00A411A8" w:rsidRPr="00DA6396">
        <w:rPr>
          <w:rFonts w:ascii="Arial" w:hAnsi="Arial" w:cs="Arial"/>
          <w:lang w:val="de-DE"/>
        </w:rPr>
        <w:t xml:space="preserve">großer Wert </w:t>
      </w:r>
      <w:r w:rsidRPr="00DA6396">
        <w:rPr>
          <w:rFonts w:ascii="Arial" w:hAnsi="Arial" w:cs="Arial"/>
          <w:lang w:val="de-DE"/>
        </w:rPr>
        <w:t>gelegt</w:t>
      </w:r>
      <w:r w:rsidR="00A411A8" w:rsidRPr="00DA6396">
        <w:rPr>
          <w:rFonts w:ascii="Arial" w:hAnsi="Arial" w:cs="Arial"/>
          <w:lang w:val="de-DE"/>
        </w:rPr>
        <w:t xml:space="preserve"> wird,</w:t>
      </w:r>
      <w:r w:rsidRPr="00DA6396">
        <w:rPr>
          <w:rFonts w:ascii="Arial" w:hAnsi="Arial" w:cs="Arial"/>
          <w:lang w:val="de-DE"/>
        </w:rPr>
        <w:t xml:space="preserve"> fungiert bei der Durchführung der Dachverband der Land &amp; Forst Betriebe Österreichs als Partner. Als Lehrende engagieren sich </w:t>
      </w:r>
      <w:proofErr w:type="spellStart"/>
      <w:r w:rsidRPr="00DA6396">
        <w:rPr>
          <w:rFonts w:ascii="Arial" w:hAnsi="Arial" w:cs="Arial"/>
          <w:lang w:val="de-DE"/>
        </w:rPr>
        <w:t>ExpertInnen</w:t>
      </w:r>
      <w:proofErr w:type="spellEnd"/>
      <w:r w:rsidRPr="00DA6396">
        <w:rPr>
          <w:rFonts w:ascii="Arial" w:hAnsi="Arial" w:cs="Arial"/>
          <w:lang w:val="de-DE"/>
        </w:rPr>
        <w:t xml:space="preserve"> aus Wissenschaft, Verwaltung und Praxis. </w:t>
      </w:r>
    </w:p>
    <w:p w:rsidR="00401612" w:rsidRPr="00DA6396" w:rsidRDefault="0023606A" w:rsidP="00D674A8">
      <w:pPr>
        <w:spacing w:before="8" w:after="60" w:line="300" w:lineRule="exact"/>
        <w:jc w:val="both"/>
        <w:rPr>
          <w:rFonts w:ascii="Arial" w:eastAsia="Calibri" w:hAnsi="Arial" w:cs="Arial"/>
          <w:lang w:val="de-DE"/>
        </w:rPr>
      </w:pPr>
      <w:r w:rsidRPr="00DA6396">
        <w:rPr>
          <w:rFonts w:ascii="Arial" w:hAnsi="Arial" w:cs="Arial"/>
          <w:lang w:val="de-DE"/>
        </w:rPr>
        <w:t xml:space="preserve">Bewerbungen </w:t>
      </w:r>
      <w:r w:rsidR="00826390" w:rsidRPr="00DA6396">
        <w:rPr>
          <w:rFonts w:ascii="Arial" w:hAnsi="Arial" w:cs="Arial"/>
          <w:lang w:val="de-DE"/>
        </w:rPr>
        <w:t xml:space="preserve">ab sofort </w:t>
      </w:r>
      <w:r w:rsidR="00A31068" w:rsidRPr="00DA6396">
        <w:rPr>
          <w:rFonts w:ascii="Arial" w:hAnsi="Arial" w:cs="Arial"/>
          <w:lang w:val="de-DE"/>
        </w:rPr>
        <w:t xml:space="preserve">möglich </w:t>
      </w:r>
      <w:r w:rsidR="00826390" w:rsidRPr="00DA6396">
        <w:rPr>
          <w:rFonts w:ascii="Arial" w:hAnsi="Arial" w:cs="Arial"/>
          <w:lang w:val="de-DE"/>
        </w:rPr>
        <w:t>an</w:t>
      </w:r>
      <w:r w:rsidRPr="00DA6396">
        <w:rPr>
          <w:rFonts w:ascii="Arial" w:hAnsi="Arial" w:cs="Arial"/>
          <w:lang w:val="de-DE"/>
        </w:rPr>
        <w:t xml:space="preserve"> </w:t>
      </w:r>
      <w:r w:rsidR="00826390" w:rsidRPr="00DA6396">
        <w:rPr>
          <w:rFonts w:ascii="Arial" w:hAnsi="Arial" w:cs="Arial"/>
          <w:lang w:val="de-DE"/>
        </w:rPr>
        <w:t xml:space="preserve">die Universität für Bodenkultur, Arbeitsbereich Weiterbildung, Frau Katja Hofer, </w:t>
      </w:r>
      <w:r w:rsidR="00E374A2">
        <w:rPr>
          <w:rFonts w:ascii="Arial" w:hAnsi="Arial" w:cs="Arial"/>
          <w:lang w:val="de-DE"/>
        </w:rPr>
        <w:t>Peter Jordan Straße 70</w:t>
      </w:r>
      <w:r w:rsidR="00826390" w:rsidRPr="00DA6396">
        <w:rPr>
          <w:rFonts w:ascii="Arial" w:hAnsi="Arial" w:cs="Arial"/>
          <w:lang w:val="de-DE"/>
        </w:rPr>
        <w:t>, 11</w:t>
      </w:r>
      <w:bookmarkStart w:id="0" w:name="_GoBack"/>
      <w:bookmarkEnd w:id="0"/>
      <w:r w:rsidR="00E374A2">
        <w:rPr>
          <w:rFonts w:ascii="Arial" w:hAnsi="Arial" w:cs="Arial"/>
          <w:lang w:val="de-DE"/>
        </w:rPr>
        <w:t>9</w:t>
      </w:r>
      <w:r w:rsidR="00826390" w:rsidRPr="00DA6396">
        <w:rPr>
          <w:rFonts w:ascii="Arial" w:hAnsi="Arial" w:cs="Arial"/>
          <w:lang w:val="de-DE"/>
        </w:rPr>
        <w:t>0 Wien</w:t>
      </w:r>
      <w:r w:rsidR="00401612" w:rsidRPr="00DA6396">
        <w:rPr>
          <w:rFonts w:ascii="Arial" w:hAnsi="Arial" w:cs="Arial"/>
          <w:lang w:val="de-DE"/>
        </w:rPr>
        <w:t xml:space="preserve">. </w:t>
      </w:r>
      <w:r w:rsidR="00401612" w:rsidRPr="00DA6396">
        <w:rPr>
          <w:rFonts w:ascii="Arial" w:eastAsia="Calibri" w:hAnsi="Arial" w:cs="Arial"/>
          <w:lang w:val="de-DE"/>
        </w:rPr>
        <w:t xml:space="preserve">Die Zahl der </w:t>
      </w:r>
      <w:r w:rsidR="00DA6396" w:rsidRPr="00DA6396">
        <w:rPr>
          <w:rFonts w:ascii="Arial" w:eastAsia="Calibri" w:hAnsi="Arial" w:cs="Arial"/>
          <w:lang w:val="de-DE"/>
        </w:rPr>
        <w:t>Teilnehmerp</w:t>
      </w:r>
      <w:r w:rsidR="00401612" w:rsidRPr="00DA6396">
        <w:rPr>
          <w:rFonts w:ascii="Arial" w:eastAsia="Calibri" w:hAnsi="Arial" w:cs="Arial"/>
          <w:lang w:val="de-DE"/>
        </w:rPr>
        <w:t>lätze ist auf 25 beschränkt.</w:t>
      </w:r>
    </w:p>
    <w:p w:rsidR="00265157" w:rsidRDefault="00A502BE" w:rsidP="00D674A8">
      <w:pPr>
        <w:pStyle w:val="Textkrper"/>
        <w:spacing w:after="60" w:line="276" w:lineRule="auto"/>
        <w:ind w:left="0"/>
        <w:jc w:val="both"/>
        <w:rPr>
          <w:rFonts w:ascii="Arial" w:hAnsi="Arial" w:cs="Arial"/>
          <w:lang w:val="de-DE"/>
        </w:rPr>
      </w:pPr>
      <w:r w:rsidRPr="00DA6396">
        <w:rPr>
          <w:rFonts w:ascii="Arial" w:hAnsi="Arial" w:cs="Arial"/>
          <w:lang w:val="de-DE"/>
        </w:rPr>
        <w:t xml:space="preserve">Weiterführende Informationen zu diesem </w:t>
      </w:r>
      <w:r w:rsidR="00D22A6F" w:rsidRPr="00DA6396">
        <w:rPr>
          <w:rFonts w:ascii="Arial" w:hAnsi="Arial" w:cs="Arial"/>
          <w:lang w:val="de-DE"/>
        </w:rPr>
        <w:t xml:space="preserve">einzigartigen </w:t>
      </w:r>
      <w:r w:rsidRPr="00DA6396">
        <w:rPr>
          <w:rFonts w:ascii="Arial" w:hAnsi="Arial" w:cs="Arial"/>
          <w:lang w:val="de-DE"/>
        </w:rPr>
        <w:t>Weiterbildungsangebot sind zu erhalten unter:</w:t>
      </w:r>
      <w:r w:rsidR="00826390" w:rsidRPr="00DA6396">
        <w:rPr>
          <w:rFonts w:ascii="Arial" w:hAnsi="Arial" w:cs="Arial"/>
          <w:lang w:val="de-DE"/>
        </w:rPr>
        <w:t xml:space="preserve"> </w:t>
      </w:r>
      <w:hyperlink r:id="rId7" w:history="1">
        <w:r w:rsidR="00D411B8" w:rsidRPr="00DA6396">
          <w:rPr>
            <w:rStyle w:val="Hyperlink"/>
            <w:rFonts w:ascii="Arial" w:hAnsi="Arial" w:cs="Arial"/>
            <w:lang w:val="de-DE"/>
          </w:rPr>
          <w:t>www.liegenschaftsmanagement.boku.ac.at</w:t>
        </w:r>
      </w:hyperlink>
      <w:r w:rsidR="00D411B8" w:rsidRPr="00DA6396">
        <w:rPr>
          <w:rFonts w:ascii="Arial" w:hAnsi="Arial" w:cs="Arial"/>
          <w:lang w:val="de-DE"/>
        </w:rPr>
        <w:t xml:space="preserve"> E Mail:  </w:t>
      </w:r>
      <w:hyperlink r:id="rId8" w:history="1">
        <w:r w:rsidR="00D411B8" w:rsidRPr="00DA6396">
          <w:rPr>
            <w:rStyle w:val="Hyperlink"/>
            <w:rFonts w:ascii="Arial" w:hAnsi="Arial" w:cs="Arial"/>
            <w:lang w:val="de-DE"/>
          </w:rPr>
          <w:t>katja.hofer@boku.ac.at</w:t>
        </w:r>
      </w:hyperlink>
    </w:p>
    <w:p w:rsidR="00D411B8" w:rsidRPr="00826390" w:rsidRDefault="00A31068" w:rsidP="00D674A8">
      <w:pPr>
        <w:pStyle w:val="Textkrper"/>
        <w:spacing w:after="60" w:line="276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</w:t>
      </w:r>
      <w:r w:rsidR="00D411B8">
        <w:rPr>
          <w:rFonts w:ascii="Arial" w:hAnsi="Arial" w:cs="Arial"/>
          <w:lang w:val="de-DE"/>
        </w:rPr>
        <w:t>der 0664 885 864 36</w:t>
      </w:r>
    </w:p>
    <w:sectPr w:rsidR="00D411B8" w:rsidRPr="00826390">
      <w:pgSz w:w="11910" w:h="16840"/>
      <w:pgMar w:top="1380" w:right="1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91C"/>
    <w:multiLevelType w:val="hybridMultilevel"/>
    <w:tmpl w:val="3DC04C30"/>
    <w:lvl w:ilvl="0" w:tplc="346EE6A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0F5E"/>
    <w:rsid w:val="00024F5D"/>
    <w:rsid w:val="000507FB"/>
    <w:rsid w:val="00053751"/>
    <w:rsid w:val="000E09D9"/>
    <w:rsid w:val="00126CA1"/>
    <w:rsid w:val="001642AE"/>
    <w:rsid w:val="001A3F26"/>
    <w:rsid w:val="001D0C49"/>
    <w:rsid w:val="00231E9C"/>
    <w:rsid w:val="0023606A"/>
    <w:rsid w:val="00265157"/>
    <w:rsid w:val="002C1F60"/>
    <w:rsid w:val="003601B7"/>
    <w:rsid w:val="003C6556"/>
    <w:rsid w:val="00400E19"/>
    <w:rsid w:val="00401612"/>
    <w:rsid w:val="004B581D"/>
    <w:rsid w:val="004C4FE6"/>
    <w:rsid w:val="004F3260"/>
    <w:rsid w:val="004F3EB4"/>
    <w:rsid w:val="00550BE6"/>
    <w:rsid w:val="005E3D0C"/>
    <w:rsid w:val="005F726C"/>
    <w:rsid w:val="00686F88"/>
    <w:rsid w:val="006A655E"/>
    <w:rsid w:val="00704E61"/>
    <w:rsid w:val="00736757"/>
    <w:rsid w:val="00745F8A"/>
    <w:rsid w:val="007463E4"/>
    <w:rsid w:val="007F5AAF"/>
    <w:rsid w:val="0082570F"/>
    <w:rsid w:val="00826390"/>
    <w:rsid w:val="00827B5C"/>
    <w:rsid w:val="008A19D8"/>
    <w:rsid w:val="008C2D8A"/>
    <w:rsid w:val="008E0F5E"/>
    <w:rsid w:val="008F6A92"/>
    <w:rsid w:val="00916417"/>
    <w:rsid w:val="00933A42"/>
    <w:rsid w:val="00941A13"/>
    <w:rsid w:val="00985901"/>
    <w:rsid w:val="009D77D3"/>
    <w:rsid w:val="009E64E5"/>
    <w:rsid w:val="00A005A9"/>
    <w:rsid w:val="00A069A8"/>
    <w:rsid w:val="00A31068"/>
    <w:rsid w:val="00A411A8"/>
    <w:rsid w:val="00A502BE"/>
    <w:rsid w:val="00AB4C90"/>
    <w:rsid w:val="00AE3C96"/>
    <w:rsid w:val="00BF7962"/>
    <w:rsid w:val="00C31985"/>
    <w:rsid w:val="00CC1771"/>
    <w:rsid w:val="00D22A6F"/>
    <w:rsid w:val="00D411B8"/>
    <w:rsid w:val="00D674A8"/>
    <w:rsid w:val="00DA6396"/>
    <w:rsid w:val="00DC5B2C"/>
    <w:rsid w:val="00DD166B"/>
    <w:rsid w:val="00DF2FFF"/>
    <w:rsid w:val="00E17537"/>
    <w:rsid w:val="00E374A2"/>
    <w:rsid w:val="00F0670C"/>
    <w:rsid w:val="00F33E18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22A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hofer@boku.ac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egenschaftsmanagement.boku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7E7F-8A8E-410B-9C81-BF39FFDD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ULG_LLM_Blick_ins_Land_v1.docx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ULG_LLM_Blick_ins_Land_v1.docx</dc:title>
  <dc:creator>mansberg</dc:creator>
  <cp:lastModifiedBy>khofer</cp:lastModifiedBy>
  <cp:revision>3</cp:revision>
  <cp:lastPrinted>2016-05-02T09:50:00Z</cp:lastPrinted>
  <dcterms:created xsi:type="dcterms:W3CDTF">2016-06-06T12:45:00Z</dcterms:created>
  <dcterms:modified xsi:type="dcterms:W3CDTF">2016-08-18T09:16:00Z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2014-04-24T00:00:00Z</vt:filetime>
  </property>
</Properties>
</file>